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29" w:rsidRDefault="00BC3DFD" w:rsidP="00AD4329">
      <w:pPr>
        <w:pStyle w:val="Title"/>
      </w:pPr>
      <w:r>
        <w:t xml:space="preserve">The </w:t>
      </w:r>
      <w:proofErr w:type="spellStart"/>
      <w:r w:rsidRPr="00BC3DFD">
        <w:rPr>
          <w:i/>
        </w:rPr>
        <w:t>s</w:t>
      </w:r>
      <w:r w:rsidR="00AD4329" w:rsidRPr="00BC3DFD">
        <w:rPr>
          <w:i/>
        </w:rPr>
        <w:t>ilbido</w:t>
      </w:r>
      <w:proofErr w:type="spellEnd"/>
      <w:r w:rsidR="00AD4329">
        <w:t xml:space="preserve"> file format</w:t>
      </w:r>
    </w:p>
    <w:p w:rsidR="00EA69DD" w:rsidRDefault="00585CD3"/>
    <w:p w:rsidR="00AD4329" w:rsidRDefault="00AD4329">
      <w:proofErr w:type="spellStart"/>
      <w:r w:rsidRPr="00BC3DFD">
        <w:rPr>
          <w:i/>
        </w:rPr>
        <w:t>Silbido</w:t>
      </w:r>
      <w:proofErr w:type="spellEnd"/>
      <w:r>
        <w:t xml:space="preserve"> is the graph-based whistle detector described in Roch et al. (2011) and has a binary file format.  The file format is described below along with instructions on how to use provided software to store and read </w:t>
      </w:r>
      <w:proofErr w:type="spellStart"/>
      <w:r>
        <w:t>tonals</w:t>
      </w:r>
      <w:proofErr w:type="spellEnd"/>
      <w:r>
        <w:t xml:space="preserve"> using either </w:t>
      </w:r>
      <w:proofErr w:type="spellStart"/>
      <w:r>
        <w:t>Matlab</w:t>
      </w:r>
      <w:proofErr w:type="spellEnd"/>
      <w:r>
        <w:t xml:space="preserve"> or Java.  </w:t>
      </w:r>
      <w:proofErr w:type="spellStart"/>
      <w:r>
        <w:t>Tonals</w:t>
      </w:r>
      <w:proofErr w:type="spellEnd"/>
      <w:r>
        <w:t xml:space="preserve"> are represented as </w:t>
      </w:r>
      <w:r w:rsidR="00130D46">
        <w:t>lists of time x frequency nodes where time is in seconds since the start of a file or stream and frequency is in Hz.</w:t>
      </w:r>
      <w:r>
        <w:t xml:space="preserve">  </w:t>
      </w:r>
    </w:p>
    <w:p w:rsidR="00AD4329" w:rsidRDefault="00AD4329">
      <w:r>
        <w:t xml:space="preserve">The most recent release of the file format supports the optional storage of signal to noise ratio and phase for each node of a tonal and permits a score and/or confidence value to be saved with each tonal. </w:t>
      </w:r>
    </w:p>
    <w:p w:rsidR="00AD4329" w:rsidRDefault="00AD4329" w:rsidP="00425951">
      <w:pPr>
        <w:pStyle w:val="Heading2"/>
      </w:pPr>
      <w:proofErr w:type="spellStart"/>
      <w:r>
        <w:t>Matlab</w:t>
      </w:r>
      <w:proofErr w:type="spellEnd"/>
    </w:p>
    <w:p w:rsidR="00C1558A" w:rsidRDefault="00AD4329" w:rsidP="00AD4329">
      <w:r>
        <w:t xml:space="preserve">Prior to using </w:t>
      </w:r>
      <w:proofErr w:type="spellStart"/>
      <w:r>
        <w:t>Matlab</w:t>
      </w:r>
      <w:proofErr w:type="spellEnd"/>
      <w:r>
        <w:t xml:space="preserve">, it is necessary to ensure that </w:t>
      </w:r>
      <w:proofErr w:type="spellStart"/>
      <w:r>
        <w:t>Matlab</w:t>
      </w:r>
      <w:proofErr w:type="spellEnd"/>
      <w:r>
        <w:t xml:space="preserve"> can find the Java classes</w:t>
      </w:r>
      <w:r w:rsidR="00C1558A">
        <w:t xml:space="preserve"> and </w:t>
      </w:r>
      <w:proofErr w:type="spellStart"/>
      <w:r w:rsidR="00C1558A">
        <w:t>Matlab</w:t>
      </w:r>
      <w:proofErr w:type="spellEnd"/>
      <w:r w:rsidR="00C1558A">
        <w:t xml:space="preserve"> files</w:t>
      </w:r>
      <w:r>
        <w:t xml:space="preserve"> that implement reading and writing.  </w:t>
      </w:r>
      <w:r w:rsidR="00C1558A">
        <w:t xml:space="preserve">Assume that variable </w:t>
      </w:r>
      <w:proofErr w:type="spellStart"/>
      <w:r w:rsidR="00C1558A" w:rsidRPr="00C1558A">
        <w:rPr>
          <w:i/>
        </w:rPr>
        <w:t>filefmt</w:t>
      </w:r>
      <w:proofErr w:type="spellEnd"/>
      <w:r w:rsidR="00C1558A">
        <w:t xml:space="preserve"> contains the top level directory of the package that was downloaded and contains the </w:t>
      </w:r>
      <w:proofErr w:type="spellStart"/>
      <w:r w:rsidR="00C1558A">
        <w:t>Matlab</w:t>
      </w:r>
      <w:proofErr w:type="spellEnd"/>
      <w:r w:rsidR="00C1558A">
        <w:t xml:space="preserve"> .m files.  </w:t>
      </w:r>
    </w:p>
    <w:p w:rsidR="00C1558A" w:rsidRDefault="00AD4329" w:rsidP="00AD4329">
      <w:r>
        <w:t xml:space="preserve">Upon starting </w:t>
      </w:r>
      <w:proofErr w:type="spellStart"/>
      <w:r>
        <w:t>Matlab</w:t>
      </w:r>
      <w:proofErr w:type="spellEnd"/>
      <w:r>
        <w:t xml:space="preserve">, </w:t>
      </w:r>
      <w:r w:rsidR="00C1558A">
        <w:t xml:space="preserve">execute the following (this must be done each time </w:t>
      </w:r>
      <w:proofErr w:type="spellStart"/>
      <w:r w:rsidR="00C1558A">
        <w:t>Matlab</w:t>
      </w:r>
      <w:proofErr w:type="spellEnd"/>
      <w:r w:rsidR="00C1558A">
        <w:t xml:space="preserve"> is </w:t>
      </w:r>
      <w:proofErr w:type="gramStart"/>
      <w:r w:rsidR="00C1558A">
        <w:t>started,</w:t>
      </w:r>
      <w:proofErr w:type="gramEnd"/>
      <w:r w:rsidR="00C1558A">
        <w:t xml:space="preserve"> you can also add these to your </w:t>
      </w:r>
      <w:proofErr w:type="spellStart"/>
      <w:r w:rsidR="00C1558A">
        <w:t>startup.m</w:t>
      </w:r>
      <w:proofErr w:type="spellEnd"/>
      <w:r w:rsidR="00C1558A">
        <w:t xml:space="preserve"> file):</w:t>
      </w:r>
    </w:p>
    <w:p w:rsidR="00C1558A" w:rsidRPr="00C1558A" w:rsidRDefault="00C1558A" w:rsidP="00C1558A">
      <w:pPr>
        <w:pStyle w:val="NoSpacing"/>
        <w:rPr>
          <w:rFonts w:ascii="Courier New" w:hAnsi="Courier New" w:cs="Courier New"/>
        </w:rPr>
      </w:pPr>
      <w:r w:rsidRPr="00C1558A">
        <w:rPr>
          <w:rFonts w:ascii="Courier New" w:hAnsi="Courier New" w:cs="Courier New"/>
        </w:rPr>
        <w:tab/>
      </w:r>
      <w:proofErr w:type="spellStart"/>
      <w:proofErr w:type="gramStart"/>
      <w:r w:rsidRPr="00C1558A">
        <w:rPr>
          <w:rFonts w:ascii="Courier New" w:hAnsi="Courier New" w:cs="Courier New"/>
        </w:rPr>
        <w:t>addpath</w:t>
      </w:r>
      <w:proofErr w:type="spellEnd"/>
      <w:r w:rsidRPr="00C1558A">
        <w:rPr>
          <w:rFonts w:ascii="Courier New" w:hAnsi="Courier New" w:cs="Courier New"/>
        </w:rPr>
        <w:t>(</w:t>
      </w:r>
      <w:proofErr w:type="spellStart"/>
      <w:proofErr w:type="gramEnd"/>
      <w:r w:rsidRPr="00C1558A">
        <w:rPr>
          <w:rFonts w:ascii="Courier New" w:hAnsi="Courier New" w:cs="Courier New"/>
        </w:rPr>
        <w:t>filefmt</w:t>
      </w:r>
      <w:proofErr w:type="spellEnd"/>
      <w:r w:rsidRPr="00C1558A">
        <w:rPr>
          <w:rFonts w:ascii="Courier New" w:hAnsi="Courier New" w:cs="Courier New"/>
        </w:rPr>
        <w:t>)</w:t>
      </w:r>
    </w:p>
    <w:p w:rsidR="00C1558A" w:rsidRPr="00C1558A" w:rsidRDefault="00C1558A" w:rsidP="00C1558A">
      <w:pPr>
        <w:pStyle w:val="NoSpacing"/>
        <w:rPr>
          <w:rFonts w:ascii="Courier New" w:hAnsi="Courier New" w:cs="Courier New"/>
        </w:rPr>
      </w:pPr>
      <w:r w:rsidRPr="00C1558A">
        <w:rPr>
          <w:rFonts w:ascii="Courier New" w:hAnsi="Courier New" w:cs="Courier New"/>
        </w:rPr>
        <w:tab/>
      </w:r>
      <w:proofErr w:type="spellStart"/>
      <w:proofErr w:type="gramStart"/>
      <w:r w:rsidRPr="00C1558A">
        <w:rPr>
          <w:rFonts w:ascii="Courier New" w:hAnsi="Courier New" w:cs="Courier New"/>
        </w:rPr>
        <w:t>javaaddpath</w:t>
      </w:r>
      <w:proofErr w:type="spellEnd"/>
      <w:r w:rsidRPr="00C1558A">
        <w:rPr>
          <w:rFonts w:ascii="Courier New" w:hAnsi="Courier New" w:cs="Courier New"/>
        </w:rPr>
        <w:t>(</w:t>
      </w:r>
      <w:proofErr w:type="spellStart"/>
      <w:proofErr w:type="gramEnd"/>
      <w:r w:rsidRPr="00C1558A">
        <w:rPr>
          <w:rFonts w:ascii="Courier New" w:hAnsi="Courier New" w:cs="Courier New"/>
        </w:rPr>
        <w:t>filefmt</w:t>
      </w:r>
      <w:proofErr w:type="spellEnd"/>
      <w:r w:rsidRPr="00C1558A">
        <w:rPr>
          <w:rFonts w:ascii="Courier New" w:hAnsi="Courier New" w:cs="Courier New"/>
        </w:rPr>
        <w:t>);</w:t>
      </w:r>
    </w:p>
    <w:p w:rsidR="00C1558A" w:rsidRDefault="00C1558A" w:rsidP="00C1558A">
      <w:pPr>
        <w:pStyle w:val="NoSpacing"/>
      </w:pPr>
    </w:p>
    <w:p w:rsidR="000079F3" w:rsidRDefault="00C1558A" w:rsidP="00AD4329">
      <w:r>
        <w:t xml:space="preserve">The </w:t>
      </w:r>
      <w:proofErr w:type="spellStart"/>
      <w:proofErr w:type="gramStart"/>
      <w:r>
        <w:t>dtTonalsLoad</w:t>
      </w:r>
      <w:proofErr w:type="spellEnd"/>
      <w:r w:rsidR="00130D46">
        <w:t>(</w:t>
      </w:r>
      <w:proofErr w:type="gramEnd"/>
      <w:r w:rsidR="00130D46">
        <w:t>)</w:t>
      </w:r>
      <w:r>
        <w:t xml:space="preserve"> and </w:t>
      </w:r>
      <w:proofErr w:type="spellStart"/>
      <w:r>
        <w:t>dtTonalsSave</w:t>
      </w:r>
      <w:proofErr w:type="spellEnd"/>
      <w:r w:rsidR="00130D46">
        <w:t>()</w:t>
      </w:r>
      <w:r>
        <w:t xml:space="preserve"> files are used to read and write sets of </w:t>
      </w:r>
      <w:proofErr w:type="spellStart"/>
      <w:r>
        <w:t>tonals</w:t>
      </w:r>
      <w:proofErr w:type="spellEnd"/>
      <w:r>
        <w:t xml:space="preserve">.  The Manipulating </w:t>
      </w:r>
      <w:proofErr w:type="spellStart"/>
      <w:r>
        <w:t>Tonals</w:t>
      </w:r>
      <w:proofErr w:type="spellEnd"/>
      <w:r>
        <w:t xml:space="preserve"> help document </w:t>
      </w:r>
      <w:r w:rsidR="008622DD">
        <w:t>demonstrates</w:t>
      </w:r>
      <w:r>
        <w:t xml:space="preserve"> how to create </w:t>
      </w:r>
      <w:r w:rsidR="008622DD">
        <w:t xml:space="preserve">and use </w:t>
      </w:r>
      <w:r>
        <w:t>list</w:t>
      </w:r>
      <w:r w:rsidR="008622DD">
        <w:t xml:space="preserve">s of </w:t>
      </w:r>
      <w:proofErr w:type="spellStart"/>
      <w:r w:rsidR="008622DD">
        <w:t>tonals</w:t>
      </w:r>
      <w:proofErr w:type="spellEnd"/>
      <w:r w:rsidR="008622DD">
        <w:t>.  A</w:t>
      </w:r>
      <w:r>
        <w:t xml:space="preserve"> concrete example can be seen </w:t>
      </w:r>
      <w:r w:rsidR="008622DD">
        <w:t xml:space="preserve">in </w:t>
      </w:r>
      <w:proofErr w:type="spellStart"/>
      <w:r>
        <w:t>tonal_test.m</w:t>
      </w:r>
      <w:proofErr w:type="spellEnd"/>
      <w:r>
        <w:t xml:space="preserve">, a </w:t>
      </w:r>
      <w:proofErr w:type="spellStart"/>
      <w:r>
        <w:t>Matlab</w:t>
      </w:r>
      <w:proofErr w:type="spellEnd"/>
      <w:r>
        <w:t xml:space="preserve"> function that tests the </w:t>
      </w:r>
      <w:r w:rsidR="00130D46">
        <w:t xml:space="preserve">functionality of the functions and also shows how to use the load and save functions.  </w:t>
      </w:r>
    </w:p>
    <w:p w:rsidR="00C1558A" w:rsidRDefault="00130D46" w:rsidP="00AD4329">
      <w:r>
        <w:t xml:space="preserve">It is also possible to call the Java functions directly which allows one to write detections incrementally.  </w:t>
      </w:r>
      <w:r w:rsidR="000079F3">
        <w:t>E</w:t>
      </w:r>
      <w:r>
        <w:t xml:space="preserve">xamples of </w:t>
      </w:r>
      <w:r w:rsidR="000079F3">
        <w:t xml:space="preserve">how to do this can be seen in the file dclde2013_demo.m.  </w:t>
      </w:r>
    </w:p>
    <w:p w:rsidR="00130D46" w:rsidRDefault="000079F3" w:rsidP="000079F3">
      <w:pPr>
        <w:pStyle w:val="Heading2"/>
      </w:pPr>
      <w:r>
        <w:t>Java</w:t>
      </w:r>
    </w:p>
    <w:p w:rsidR="000079F3" w:rsidRDefault="000079F3" w:rsidP="000079F3">
      <w:r>
        <w:t xml:space="preserve">The two classes used to read and write tonal streams are </w:t>
      </w:r>
      <w:proofErr w:type="spellStart"/>
      <w:r>
        <w:t>TonalBinaryInputStream</w:t>
      </w:r>
      <w:proofErr w:type="spellEnd"/>
      <w:r>
        <w:t xml:space="preserve"> and </w:t>
      </w:r>
      <w:proofErr w:type="spellStart"/>
      <w:r>
        <w:t>TonalBinaryOutputStream</w:t>
      </w:r>
      <w:proofErr w:type="spellEnd"/>
      <w:r>
        <w:t xml:space="preserve">.  </w:t>
      </w:r>
    </w:p>
    <w:p w:rsidR="000079F3" w:rsidRDefault="000079F3" w:rsidP="000079F3">
      <w:r>
        <w:t xml:space="preserve">The </w:t>
      </w:r>
      <w:proofErr w:type="spellStart"/>
      <w:r>
        <w:t>TonalBinaryOutputStream</w:t>
      </w:r>
      <w:proofErr w:type="spellEnd"/>
      <w:r>
        <w:t xml:space="preserve"> expects a constructor containing the filename, a version number associated with the detections (put 0 if you don’t care), a comment, and a bit mask which indicates what should be stored.  Bit mask values are constructed </w:t>
      </w:r>
      <w:r w:rsidR="008622DD">
        <w:t>from bitwise or of</w:t>
      </w:r>
      <w:r>
        <w:t xml:space="preserve"> the following flags associated with the class </w:t>
      </w:r>
      <w:proofErr w:type="spellStart"/>
      <w:r>
        <w:t>TonalHeader</w:t>
      </w:r>
      <w:proofErr w:type="spellEnd"/>
      <w:r>
        <w:t>:  TIME, FREQ, SNR, PHASE, SCORE,</w:t>
      </w:r>
      <w:r w:rsidR="00BC3DFD">
        <w:t xml:space="preserve"> and</w:t>
      </w:r>
      <w:r>
        <w:t xml:space="preserve"> CONFIDENCE</w:t>
      </w:r>
      <w:r w:rsidR="00BC3DFD">
        <w:t>.  Together, they</w:t>
      </w:r>
      <w:r>
        <w:t xml:space="preserve"> describe what will be written</w:t>
      </w:r>
      <w:r w:rsidR="00BC3DFD">
        <w:t xml:space="preserve"> for each tonal</w:t>
      </w:r>
      <w:r>
        <w:t>.</w:t>
      </w:r>
    </w:p>
    <w:p w:rsidR="00425951" w:rsidRDefault="000079F3" w:rsidP="000079F3">
      <w:r>
        <w:t xml:space="preserve">Several write methods are available for </w:t>
      </w:r>
      <w:proofErr w:type="spellStart"/>
      <w:r>
        <w:t>TonalBinaryOutputStream</w:t>
      </w:r>
      <w:proofErr w:type="spellEnd"/>
      <w:r>
        <w:t xml:space="preserve"> </w:t>
      </w:r>
      <w:proofErr w:type="gramStart"/>
      <w:r>
        <w:t>objects,</w:t>
      </w:r>
      <w:proofErr w:type="gramEnd"/>
      <w:r>
        <w:t xml:space="preserve"> they expect either </w:t>
      </w:r>
      <w:proofErr w:type="spellStart"/>
      <w:r>
        <w:t>Silbido</w:t>
      </w:r>
      <w:proofErr w:type="spellEnd"/>
      <w:r>
        <w:t xml:space="preserve"> tonal objects or type double arrays </w:t>
      </w:r>
      <w:r w:rsidR="00425951">
        <w:t>of time and frequency.  Methods end</w:t>
      </w:r>
      <w:r w:rsidR="008622DD">
        <w:t>ing</w:t>
      </w:r>
      <w:r w:rsidR="00425951">
        <w:t xml:space="preserve"> in _c, _s, </w:t>
      </w:r>
      <w:proofErr w:type="gramStart"/>
      <w:r w:rsidR="00425951">
        <w:t>_</w:t>
      </w:r>
      <w:proofErr w:type="spellStart"/>
      <w:proofErr w:type="gramEnd"/>
      <w:r w:rsidR="00425951">
        <w:t>cs</w:t>
      </w:r>
      <w:proofErr w:type="spellEnd"/>
      <w:r w:rsidR="00425951">
        <w:t xml:space="preserve"> expec</w:t>
      </w:r>
      <w:r w:rsidR="008622DD">
        <w:t xml:space="preserve">t </w:t>
      </w:r>
      <w:r w:rsidR="008622DD">
        <w:lastRenderedPageBreak/>
        <w:t>confidence and/or scores in addition to the tonal contour information</w:t>
      </w:r>
      <w:r w:rsidR="00425951">
        <w:t xml:space="preserve">.  The </w:t>
      </w:r>
      <w:proofErr w:type="gramStart"/>
      <w:r w:rsidR="00425951">
        <w:t>close(</w:t>
      </w:r>
      <w:proofErr w:type="gramEnd"/>
      <w:r w:rsidR="00425951">
        <w:t>) method completes the stream.</w:t>
      </w:r>
    </w:p>
    <w:p w:rsidR="00425951" w:rsidRDefault="00425951" w:rsidP="000079F3">
      <w:r>
        <w:t xml:space="preserve">The </w:t>
      </w:r>
      <w:proofErr w:type="spellStart"/>
      <w:r>
        <w:t>TonalBinaryInputStream</w:t>
      </w:r>
      <w:proofErr w:type="spellEnd"/>
      <w:r>
        <w:t xml:space="preserve"> simply expects a filename and supports the following methods:  </w:t>
      </w:r>
    </w:p>
    <w:p w:rsidR="00425951" w:rsidRDefault="00425951" w:rsidP="00425951">
      <w:pPr>
        <w:pStyle w:val="ListParagraph"/>
        <w:numPr>
          <w:ilvl w:val="0"/>
          <w:numId w:val="1"/>
        </w:numPr>
      </w:pPr>
      <w:proofErr w:type="spellStart"/>
      <w:proofErr w:type="gramStart"/>
      <w:r>
        <w:t>getTonals</w:t>
      </w:r>
      <w:proofErr w:type="spellEnd"/>
      <w:r>
        <w:t>(</w:t>
      </w:r>
      <w:proofErr w:type="gramEnd"/>
      <w:r>
        <w:t xml:space="preserve">) – Returns a linked list of </w:t>
      </w:r>
      <w:proofErr w:type="spellStart"/>
      <w:r>
        <w:t>tonals</w:t>
      </w:r>
      <w:proofErr w:type="spellEnd"/>
      <w:r>
        <w:t>.</w:t>
      </w:r>
    </w:p>
    <w:p w:rsidR="00425951" w:rsidRDefault="00425951" w:rsidP="00425951">
      <w:pPr>
        <w:pStyle w:val="ListParagraph"/>
        <w:numPr>
          <w:ilvl w:val="0"/>
          <w:numId w:val="1"/>
        </w:numPr>
      </w:pPr>
      <w:proofErr w:type="spellStart"/>
      <w:r>
        <w:t>getConfidences</w:t>
      </w:r>
      <w:proofErr w:type="spellEnd"/>
      <w:r>
        <w:t>() – Returns a double array of confidence scores (if they were saved)</w:t>
      </w:r>
    </w:p>
    <w:p w:rsidR="00425951" w:rsidRDefault="00425951" w:rsidP="00425951">
      <w:pPr>
        <w:pStyle w:val="ListParagraph"/>
        <w:numPr>
          <w:ilvl w:val="0"/>
          <w:numId w:val="1"/>
        </w:numPr>
      </w:pPr>
      <w:proofErr w:type="spellStart"/>
      <w:r>
        <w:t>getScores</w:t>
      </w:r>
      <w:proofErr w:type="spellEnd"/>
      <w:r>
        <w:t>() – Returns a double array of scores (if they were saved)</w:t>
      </w:r>
    </w:p>
    <w:p w:rsidR="00425951" w:rsidRDefault="00425951" w:rsidP="00425951">
      <w:pPr>
        <w:pStyle w:val="ListParagraph"/>
        <w:numPr>
          <w:ilvl w:val="0"/>
          <w:numId w:val="1"/>
        </w:numPr>
      </w:pPr>
      <w:proofErr w:type="spellStart"/>
      <w:proofErr w:type="gramStart"/>
      <w:r>
        <w:t>getHeader</w:t>
      </w:r>
      <w:proofErr w:type="spellEnd"/>
      <w:r>
        <w:t>(</w:t>
      </w:r>
      <w:proofErr w:type="gramEnd"/>
      <w:r>
        <w:t xml:space="preserve">) – Returns a </w:t>
      </w:r>
      <w:proofErr w:type="spellStart"/>
      <w:r>
        <w:t>TonalHeader</w:t>
      </w:r>
      <w:proofErr w:type="spellEnd"/>
      <w:r>
        <w:t xml:space="preserve"> instance which has other methods such as </w:t>
      </w:r>
      <w:proofErr w:type="spellStart"/>
      <w:r>
        <w:t>getComment</w:t>
      </w:r>
      <w:proofErr w:type="spellEnd"/>
      <w:r>
        <w:t xml:space="preserve">() and </w:t>
      </w:r>
      <w:proofErr w:type="spellStart"/>
      <w:r>
        <w:t>getUserVersion</w:t>
      </w:r>
      <w:proofErr w:type="spellEnd"/>
      <w:r>
        <w:t>().</w:t>
      </w:r>
    </w:p>
    <w:p w:rsidR="00425951" w:rsidRDefault="00425951" w:rsidP="00425951">
      <w:r>
        <w:t xml:space="preserve">One can read the </w:t>
      </w:r>
      <w:proofErr w:type="spellStart"/>
      <w:r>
        <w:t>Matlab</w:t>
      </w:r>
      <w:proofErr w:type="spellEnd"/>
      <w:r>
        <w:t xml:space="preserve"> code for examples on how to use these classes as </w:t>
      </w:r>
      <w:r w:rsidR="008622DD">
        <w:t xml:space="preserve">the syntax for using Java classes in </w:t>
      </w:r>
      <w:proofErr w:type="spellStart"/>
      <w:r w:rsidR="008622DD">
        <w:t>Matlab</w:t>
      </w:r>
      <w:proofErr w:type="spellEnd"/>
      <w:r w:rsidR="008622DD">
        <w:t xml:space="preserve"> is nearly identical to coding in Java</w:t>
      </w:r>
      <w:r>
        <w:t>.</w:t>
      </w:r>
    </w:p>
    <w:p w:rsidR="00425951" w:rsidRDefault="00425951" w:rsidP="00425951">
      <w:pPr>
        <w:pStyle w:val="Heading2"/>
      </w:pPr>
      <w:r>
        <w:t>The file format</w:t>
      </w:r>
    </w:p>
    <w:p w:rsidR="00425951" w:rsidRDefault="00425951" w:rsidP="00425951">
      <w:r>
        <w:t xml:space="preserve">The following shows a hexadecimal dump of a </w:t>
      </w:r>
      <w:proofErr w:type="spellStart"/>
      <w:r>
        <w:t>Silbido</w:t>
      </w:r>
      <w:proofErr w:type="spellEnd"/>
      <w:r>
        <w:t xml:space="preserve"> save</w:t>
      </w:r>
      <w:r w:rsidR="00585CD3">
        <w:t xml:space="preserve"> of two short contours with two time-frequency nodes each and scores associated with them</w:t>
      </w:r>
      <w:r>
        <w:t>:</w:t>
      </w:r>
    </w:p>
    <w:p w:rsidR="00425951" w:rsidRDefault="00425951" w:rsidP="00425951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87654321: 0011 2233 4455 6677 8899 </w:t>
      </w:r>
      <w:proofErr w:type="spellStart"/>
      <w:r>
        <w:rPr>
          <w:rFonts w:ascii="Courier New" w:hAnsi="Courier New" w:cs="Courier New"/>
        </w:rPr>
        <w:t>aabb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ccdd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eeff</w:t>
      </w:r>
      <w:proofErr w:type="spellEnd"/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00000000: </w:t>
      </w:r>
      <w:r w:rsidRPr="00425951">
        <w:rPr>
          <w:rFonts w:ascii="Courier New" w:hAnsi="Courier New" w:cs="Courier New"/>
        </w:rPr>
        <w:t xml:space="preserve">7369 6c62 6964 6f21 0002 0013 0001 </w:t>
      </w:r>
      <w:proofErr w:type="gramStart"/>
      <w:r w:rsidRPr="00425951">
        <w:rPr>
          <w:rFonts w:ascii="Courier New" w:hAnsi="Courier New" w:cs="Courier New"/>
        </w:rPr>
        <w:t xml:space="preserve">0000  </w:t>
      </w:r>
      <w:proofErr w:type="spellStart"/>
      <w:r w:rsidRPr="00425951">
        <w:rPr>
          <w:rFonts w:ascii="Courier New" w:hAnsi="Courier New" w:cs="Courier New"/>
        </w:rPr>
        <w:t>silbido</w:t>
      </w:r>
      <w:proofErr w:type="spellEnd"/>
      <w:proofErr w:type="gramEnd"/>
      <w:r w:rsidRPr="00425951">
        <w:rPr>
          <w:rFonts w:ascii="Courier New" w:hAnsi="Courier New" w:cs="Courier New"/>
        </w:rPr>
        <w:t>!........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00000010: 0039 0025 6d79 2032 6e64 2067 656e </w:t>
      </w:r>
      <w:proofErr w:type="gramStart"/>
      <w:r w:rsidRPr="00425951">
        <w:rPr>
          <w:rFonts w:ascii="Courier New" w:hAnsi="Courier New" w:cs="Courier New"/>
        </w:rPr>
        <w:t>6572  .</w:t>
      </w:r>
      <w:proofErr w:type="gramEnd"/>
      <w:r w:rsidRPr="00425951">
        <w:rPr>
          <w:rFonts w:ascii="Courier New" w:hAnsi="Courier New" w:cs="Courier New"/>
        </w:rPr>
        <w:t xml:space="preserve">9.%my 2nd </w:t>
      </w:r>
      <w:proofErr w:type="spellStart"/>
      <w:r w:rsidRPr="00425951">
        <w:rPr>
          <w:rFonts w:ascii="Courier New" w:hAnsi="Courier New" w:cs="Courier New"/>
        </w:rPr>
        <w:t>gener</w:t>
      </w:r>
      <w:proofErr w:type="spellEnd"/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00000020: 6174 696f 6e20 6465 7465 6374 6f72 </w:t>
      </w:r>
      <w:proofErr w:type="gramStart"/>
      <w:r w:rsidRPr="00425951">
        <w:rPr>
          <w:rFonts w:ascii="Courier New" w:hAnsi="Courier New" w:cs="Courier New"/>
        </w:rPr>
        <w:t xml:space="preserve">2f63  </w:t>
      </w:r>
      <w:proofErr w:type="spellStart"/>
      <w:r w:rsidRPr="00425951">
        <w:rPr>
          <w:rFonts w:ascii="Courier New" w:hAnsi="Courier New" w:cs="Courier New"/>
        </w:rPr>
        <w:t>ation</w:t>
      </w:r>
      <w:proofErr w:type="spellEnd"/>
      <w:proofErr w:type="gramEnd"/>
      <w:r w:rsidRPr="00425951">
        <w:rPr>
          <w:rFonts w:ascii="Courier New" w:hAnsi="Courier New" w:cs="Courier New"/>
        </w:rPr>
        <w:t xml:space="preserve"> detector/c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00000030: 6c61 7373 6966 6965 7240 5200 0000 </w:t>
      </w:r>
      <w:proofErr w:type="gramStart"/>
      <w:r w:rsidRPr="00425951">
        <w:rPr>
          <w:rFonts w:ascii="Courier New" w:hAnsi="Courier New" w:cs="Courier New"/>
        </w:rPr>
        <w:t xml:space="preserve">0000  </w:t>
      </w:r>
      <w:proofErr w:type="spellStart"/>
      <w:r w:rsidRPr="00425951">
        <w:rPr>
          <w:rFonts w:ascii="Courier New" w:hAnsi="Courier New" w:cs="Courier New"/>
        </w:rPr>
        <w:t>lassifier@R</w:t>
      </w:r>
      <w:proofErr w:type="spellEnd"/>
      <w:proofErr w:type="gramEnd"/>
      <w:r w:rsidRPr="00425951">
        <w:rPr>
          <w:rFonts w:ascii="Courier New" w:hAnsi="Courier New" w:cs="Courier New"/>
        </w:rPr>
        <w:t>.....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00000040: 0000 0000 0240 3133 3333 3333 3340 </w:t>
      </w:r>
      <w:proofErr w:type="gramStart"/>
      <w:r w:rsidRPr="00425951">
        <w:rPr>
          <w:rFonts w:ascii="Courier New" w:hAnsi="Courier New" w:cs="Courier New"/>
        </w:rPr>
        <w:t>4400  .....@1333333@D.</w:t>
      </w:r>
      <w:proofErr w:type="gramEnd"/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00000050: 0000 0000 0040 3300 0000 0000 0040 </w:t>
      </w:r>
      <w:proofErr w:type="gramStart"/>
      <w:r w:rsidRPr="00425951">
        <w:rPr>
          <w:rFonts w:ascii="Courier New" w:hAnsi="Courier New" w:cs="Courier New"/>
        </w:rPr>
        <w:t>4e00  .....</w:t>
      </w:r>
      <w:proofErr w:type="gramEnd"/>
      <w:r w:rsidRPr="00425951">
        <w:rPr>
          <w:rFonts w:ascii="Courier New" w:hAnsi="Courier New" w:cs="Courier New"/>
        </w:rPr>
        <w:t>@3......@N.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00000060: 0000 0000 0040 4880 0000 0000 0000 </w:t>
      </w:r>
      <w:proofErr w:type="gramStart"/>
      <w:r w:rsidRPr="00425951">
        <w:rPr>
          <w:rFonts w:ascii="Courier New" w:hAnsi="Courier New" w:cs="Courier New"/>
        </w:rPr>
        <w:t>0000  .....</w:t>
      </w:r>
      <w:proofErr w:type="gramEnd"/>
      <w:r w:rsidRPr="00425951">
        <w:rPr>
          <w:rFonts w:ascii="Courier New" w:hAnsi="Courier New" w:cs="Courier New"/>
        </w:rPr>
        <w:t>@H.........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00000070: 0240 3900 0000 0000 0040 4900 0000 </w:t>
      </w:r>
      <w:proofErr w:type="gramStart"/>
      <w:r w:rsidRPr="00425951">
        <w:rPr>
          <w:rFonts w:ascii="Courier New" w:hAnsi="Courier New" w:cs="Courier New"/>
        </w:rPr>
        <w:t>0000  .</w:t>
      </w:r>
      <w:proofErr w:type="gramEnd"/>
      <w:r w:rsidRPr="00425951">
        <w:rPr>
          <w:rFonts w:ascii="Courier New" w:hAnsi="Courier New" w:cs="Courier New"/>
        </w:rPr>
        <w:t>@9......@I.....</w:t>
      </w:r>
    </w:p>
    <w:p w:rsidR="00425951" w:rsidRPr="00425951" w:rsidRDefault="00425951" w:rsidP="00425951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 xml:space="preserve">00000080: 0040 3c00 0000 0000 0040 4e00 0000 </w:t>
      </w:r>
      <w:proofErr w:type="gramStart"/>
      <w:r w:rsidRPr="00425951">
        <w:rPr>
          <w:rFonts w:ascii="Courier New" w:hAnsi="Courier New" w:cs="Courier New"/>
        </w:rPr>
        <w:t>0000  .</w:t>
      </w:r>
      <w:proofErr w:type="gramEnd"/>
      <w:r w:rsidRPr="00425951">
        <w:rPr>
          <w:rFonts w:ascii="Courier New" w:hAnsi="Courier New" w:cs="Courier New"/>
        </w:rPr>
        <w:t>@&lt;......@N.....</w:t>
      </w:r>
    </w:p>
    <w:p w:rsidR="00425951" w:rsidRDefault="00425951" w:rsidP="006121CB">
      <w:pPr>
        <w:pStyle w:val="NoSpacing"/>
        <w:rPr>
          <w:rFonts w:ascii="Courier New" w:hAnsi="Courier New" w:cs="Courier New"/>
        </w:rPr>
      </w:pPr>
      <w:r w:rsidRPr="00425951">
        <w:rPr>
          <w:rFonts w:ascii="Courier New" w:hAnsi="Courier New" w:cs="Courier New"/>
        </w:rPr>
        <w:t>00000090:</w:t>
      </w:r>
      <w:r>
        <w:rPr>
          <w:rFonts w:ascii="Courier New" w:hAnsi="Courier New" w:cs="Courier New"/>
        </w:rPr>
        <w:t xml:space="preserve"> 00</w:t>
      </w:r>
    </w:p>
    <w:p w:rsidR="006121CB" w:rsidRPr="006121CB" w:rsidRDefault="006121CB" w:rsidP="006121CB">
      <w:pPr>
        <w:pStyle w:val="NoSpacing"/>
        <w:rPr>
          <w:rFonts w:ascii="Courier New" w:hAnsi="Courier New" w:cs="Courier New"/>
        </w:rPr>
      </w:pPr>
    </w:p>
    <w:p w:rsidR="008259D7" w:rsidRDefault="008259D7" w:rsidP="00425951">
      <w:r>
        <w:t>This is a hexadecimal (base 16) dump, the leftmost number shows the number of bytes into the file in base 16, and every pair of numbers represents a byte of the file.  For example, the byte stored at position 18</w:t>
      </w:r>
      <w:r w:rsidRPr="008259D7">
        <w:rPr>
          <w:vertAlign w:val="subscript"/>
        </w:rPr>
        <w:t>16</w:t>
      </w:r>
      <w:r>
        <w:t xml:space="preserve"> (24</w:t>
      </w:r>
      <w:r w:rsidRPr="008259D7">
        <w:rPr>
          <w:vertAlign w:val="subscript"/>
        </w:rPr>
        <w:t>10</w:t>
      </w:r>
      <w:r>
        <w:t>), can be found in the second row of data (</w:t>
      </w:r>
      <w:r w:rsidRPr="008259D7">
        <w:t>00000010</w:t>
      </w:r>
      <w:r>
        <w:t>) in the 88 column and contains the value 6e</w:t>
      </w:r>
      <w:r w:rsidRPr="008259D7">
        <w:rPr>
          <w:vertAlign w:val="subscript"/>
        </w:rPr>
        <w:t>16</w:t>
      </w:r>
      <w:r>
        <w:t>.</w:t>
      </w:r>
      <w:r w:rsidR="00BE3EEB">
        <w:t xml:space="preserve">  When numbers span more than one byte (e.g. 2 and 4 byte integers and 8 byte doubles), values are saved from the most significant byte to the least (big-endian format).</w:t>
      </w:r>
    </w:p>
    <w:p w:rsidR="00425951" w:rsidRDefault="00425951" w:rsidP="00425951">
      <w:pPr>
        <w:pStyle w:val="NoSpacing"/>
        <w:numPr>
          <w:ilvl w:val="0"/>
          <w:numId w:val="2"/>
        </w:numPr>
      </w:pPr>
      <w:r>
        <w:t>Bytes 0-7 contain the string “</w:t>
      </w:r>
      <w:proofErr w:type="spellStart"/>
      <w:r>
        <w:t>silbido</w:t>
      </w:r>
      <w:proofErr w:type="spellEnd"/>
      <w:r>
        <w:t>!” in UTF-8/ASCII encoding</w:t>
      </w:r>
    </w:p>
    <w:p w:rsidR="00425951" w:rsidRDefault="00425951" w:rsidP="00425951">
      <w:pPr>
        <w:pStyle w:val="NoSpacing"/>
        <w:numPr>
          <w:ilvl w:val="0"/>
          <w:numId w:val="4"/>
        </w:numPr>
      </w:pPr>
      <w:r>
        <w:t xml:space="preserve">Bytes 8-9 contain the </w:t>
      </w:r>
      <w:proofErr w:type="spellStart"/>
      <w:r>
        <w:t>Silbido</w:t>
      </w:r>
      <w:proofErr w:type="spellEnd"/>
      <w:r>
        <w:t xml:space="preserve"> file format version: 2</w:t>
      </w:r>
    </w:p>
    <w:p w:rsidR="00425951" w:rsidRDefault="00425951" w:rsidP="00425951">
      <w:pPr>
        <w:pStyle w:val="NoSpacing"/>
        <w:numPr>
          <w:ilvl w:val="0"/>
          <w:numId w:val="4"/>
        </w:numPr>
      </w:pPr>
      <w:r>
        <w:t>Bytes a-b contain the bi</w:t>
      </w:r>
      <w:r w:rsidR="00BE3EEB">
        <w:t xml:space="preserve">t </w:t>
      </w:r>
      <w:r>
        <w:t>mask:  13</w:t>
      </w:r>
      <w:r w:rsidR="008259D7" w:rsidRPr="008259D7">
        <w:rPr>
          <w:vertAlign w:val="subscript"/>
        </w:rPr>
        <w:t>16</w:t>
      </w:r>
      <w:r>
        <w:t xml:space="preserve"> --&gt; </w:t>
      </w:r>
      <w:proofErr w:type="gramStart"/>
      <w:r w:rsidR="008259D7">
        <w:t>10011</w:t>
      </w:r>
      <w:r w:rsidR="008259D7" w:rsidRPr="008259D7">
        <w:rPr>
          <w:vertAlign w:val="subscript"/>
        </w:rPr>
        <w:t>2</w:t>
      </w:r>
      <w:r w:rsidR="008259D7">
        <w:rPr>
          <w:vertAlign w:val="subscript"/>
        </w:rPr>
        <w:t xml:space="preserve"> </w:t>
      </w:r>
      <w:r w:rsidR="008259D7">
        <w:t xml:space="preserve"> which</w:t>
      </w:r>
      <w:proofErr w:type="gramEnd"/>
      <w:r w:rsidR="008259D7">
        <w:t xml:space="preserve"> corresponds to storing time, frequency, and score (see the constants in TonalHeader.java).</w:t>
      </w:r>
    </w:p>
    <w:p w:rsidR="008259D7" w:rsidRDefault="008259D7" w:rsidP="00425951">
      <w:pPr>
        <w:pStyle w:val="NoSpacing"/>
        <w:numPr>
          <w:ilvl w:val="0"/>
          <w:numId w:val="4"/>
        </w:numPr>
      </w:pPr>
      <w:r>
        <w:t>Bytes c-d contain a version number provided by the user and associated with their detection algorithm:  1.</w:t>
      </w:r>
    </w:p>
    <w:p w:rsidR="008259D7" w:rsidRDefault="008259D7" w:rsidP="00425951">
      <w:pPr>
        <w:pStyle w:val="NoSpacing"/>
        <w:numPr>
          <w:ilvl w:val="0"/>
          <w:numId w:val="4"/>
        </w:numPr>
      </w:pPr>
      <w:r>
        <w:t xml:space="preserve">Bytes </w:t>
      </w:r>
      <w:r w:rsidR="00056555">
        <w:t xml:space="preserve">e-11 </w:t>
      </w:r>
      <w:proofErr w:type="gramStart"/>
      <w:r w:rsidR="00056555">
        <w:t>contain</w:t>
      </w:r>
      <w:proofErr w:type="gramEnd"/>
      <w:r w:rsidR="00056555">
        <w:t xml:space="preserve"> the number of bytes in the header includin</w:t>
      </w:r>
      <w:bookmarkStart w:id="0" w:name="_GoBack"/>
      <w:bookmarkEnd w:id="0"/>
      <w:r w:rsidR="00056555">
        <w:t>g the comment that follows the header size: 39</w:t>
      </w:r>
      <w:r w:rsidR="00056555" w:rsidRPr="00056555">
        <w:rPr>
          <w:vertAlign w:val="subscript"/>
        </w:rPr>
        <w:t>16</w:t>
      </w:r>
      <w:r w:rsidR="00056555">
        <w:t xml:space="preserve"> --&gt; 57</w:t>
      </w:r>
      <w:r w:rsidR="00056555" w:rsidRPr="00056555">
        <w:rPr>
          <w:vertAlign w:val="subscript"/>
        </w:rPr>
        <w:t>10</w:t>
      </w:r>
      <w:r w:rsidR="00056555">
        <w:t>.</w:t>
      </w:r>
      <w:r w:rsidR="00BC3DFD">
        <w:t xml:space="preserve">  So the header information occupies bytes 0</w:t>
      </w:r>
      <w:r w:rsidR="00BC3DFD" w:rsidRPr="00BC3DFD">
        <w:rPr>
          <w:vertAlign w:val="subscript"/>
        </w:rPr>
        <w:t>16</w:t>
      </w:r>
      <w:r w:rsidR="00BC3DFD">
        <w:t xml:space="preserve"> to 38</w:t>
      </w:r>
      <w:r w:rsidR="00BC3DFD" w:rsidRPr="00BC3DFD">
        <w:rPr>
          <w:vertAlign w:val="subscript"/>
        </w:rPr>
        <w:t>16</w:t>
      </w:r>
      <w:r w:rsidR="00BC3DFD">
        <w:t>.</w:t>
      </w:r>
    </w:p>
    <w:p w:rsidR="00056555" w:rsidRDefault="00056555" w:rsidP="00425951">
      <w:pPr>
        <w:pStyle w:val="NoSpacing"/>
        <w:numPr>
          <w:ilvl w:val="0"/>
          <w:numId w:val="4"/>
        </w:numPr>
      </w:pPr>
      <w:r>
        <w:t>The comment is present if the header size is longer than 12</w:t>
      </w:r>
      <w:r w:rsidRPr="00056555">
        <w:rPr>
          <w:vertAlign w:val="subscript"/>
        </w:rPr>
        <w:t>16</w:t>
      </w:r>
      <w:r>
        <w:t xml:space="preserve"> bytes.  This is written in Java’s modified UTF8 coding format which uses two bytes to determine how many characters are in a </w:t>
      </w:r>
      <w:r>
        <w:lastRenderedPageBreak/>
        <w:t>string (25</w:t>
      </w:r>
      <w:r w:rsidRPr="00056555">
        <w:rPr>
          <w:vertAlign w:val="subscript"/>
        </w:rPr>
        <w:t>16</w:t>
      </w:r>
      <w:r>
        <w:t>) which is the length of “my 2</w:t>
      </w:r>
      <w:r w:rsidRPr="00056555">
        <w:t>nd</w:t>
      </w:r>
      <w:r>
        <w:t xml:space="preserve"> generation detector/classifier” and then writes the characters themselves.</w:t>
      </w:r>
    </w:p>
    <w:p w:rsidR="00056555" w:rsidRDefault="00056555" w:rsidP="00056555">
      <w:pPr>
        <w:pStyle w:val="NoSpacing"/>
      </w:pPr>
    </w:p>
    <w:p w:rsidR="00056555" w:rsidRDefault="00BE3EEB" w:rsidP="00056555">
      <w:pPr>
        <w:pStyle w:val="NoSpacing"/>
      </w:pPr>
      <w:r>
        <w:t xml:space="preserve">The </w:t>
      </w:r>
      <w:proofErr w:type="spellStart"/>
      <w:r>
        <w:t>tonals</w:t>
      </w:r>
      <w:proofErr w:type="spellEnd"/>
      <w:r>
        <w:t xml:space="preserve"> follow the header.  Each tonal has the following format:</w:t>
      </w:r>
    </w:p>
    <w:p w:rsidR="00BE3EEB" w:rsidRDefault="00BE3EEB" w:rsidP="00BE3EEB">
      <w:pPr>
        <w:pStyle w:val="NoSpacing"/>
        <w:numPr>
          <w:ilvl w:val="0"/>
          <w:numId w:val="5"/>
        </w:numPr>
      </w:pPr>
      <w:r>
        <w:t>If a score is to be saved, it is saved as an 8 byte double precision number.</w:t>
      </w:r>
    </w:p>
    <w:p w:rsidR="00BE3EEB" w:rsidRDefault="00BE3EEB" w:rsidP="00BE3EEB">
      <w:pPr>
        <w:pStyle w:val="NoSpacing"/>
        <w:numPr>
          <w:ilvl w:val="0"/>
          <w:numId w:val="5"/>
        </w:numPr>
      </w:pPr>
      <w:r>
        <w:t>If a confidence is to be saved, it is saved as an 8 byte double precision number.</w:t>
      </w:r>
    </w:p>
    <w:p w:rsidR="00BE3EEB" w:rsidRPr="00425951" w:rsidRDefault="00BE3EEB" w:rsidP="00BE3EEB">
      <w:pPr>
        <w:pStyle w:val="NoSpacing"/>
        <w:numPr>
          <w:ilvl w:val="0"/>
          <w:numId w:val="5"/>
        </w:numPr>
      </w:pPr>
      <w:r>
        <w:t>A 4 byte integer indicates how many elements there are in the current tonal.  For each of these elements, 8 byte double precision numbers are stored for each of the time x frequency node flags that are set in the bit mask in the following order:  time, frequency, SNR, phase.</w:t>
      </w:r>
    </w:p>
    <w:p w:rsidR="00BC3DFD" w:rsidRDefault="00BC3DFD" w:rsidP="00AD4329"/>
    <w:p w:rsidR="00BC3DFD" w:rsidRDefault="00BC3DFD" w:rsidP="00AD4329">
      <w:r>
        <w:t>In the above example, the score of 72 is saved in bytes 39</w:t>
      </w:r>
      <w:r w:rsidRPr="00BC3DFD">
        <w:rPr>
          <w:vertAlign w:val="subscript"/>
        </w:rPr>
        <w:t>16</w:t>
      </w:r>
      <w:r>
        <w:t>-40</w:t>
      </w:r>
      <w:r w:rsidRPr="00BC3DFD">
        <w:rPr>
          <w:vertAlign w:val="subscript"/>
        </w:rPr>
        <w:t>16</w:t>
      </w:r>
      <w:r>
        <w:t>.  Bytes 41</w:t>
      </w:r>
      <w:r w:rsidRPr="00BC3DFD">
        <w:rPr>
          <w:vertAlign w:val="subscript"/>
        </w:rPr>
        <w:t>16</w:t>
      </w:r>
      <w:r>
        <w:t>-44</w:t>
      </w:r>
      <w:r w:rsidRPr="00BC3DFD">
        <w:rPr>
          <w:vertAlign w:val="subscript"/>
        </w:rPr>
        <w:t>16</w:t>
      </w:r>
      <w:r>
        <w:t xml:space="preserve"> contain the value 2 indicating there are two data points associated with this tonal.   For each of those, we read an 8 byte time and 8 byte frequency.  A second tonal is also contained in this file.  </w:t>
      </w:r>
    </w:p>
    <w:p w:rsidR="00130D46" w:rsidRDefault="00130D46" w:rsidP="00AD4329"/>
    <w:p w:rsidR="00130D46" w:rsidRPr="00AD4329" w:rsidRDefault="00130D46" w:rsidP="00AD4329"/>
    <w:sectPr w:rsidR="00130D46" w:rsidRPr="00AD4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2C69"/>
    <w:multiLevelType w:val="hybridMultilevel"/>
    <w:tmpl w:val="C9AE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C2D61"/>
    <w:multiLevelType w:val="hybridMultilevel"/>
    <w:tmpl w:val="4A447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1227"/>
    <w:multiLevelType w:val="hybridMultilevel"/>
    <w:tmpl w:val="3222A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51791"/>
    <w:multiLevelType w:val="hybridMultilevel"/>
    <w:tmpl w:val="9F061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D123A"/>
    <w:multiLevelType w:val="hybridMultilevel"/>
    <w:tmpl w:val="CDCEE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8C"/>
    <w:rsid w:val="000079F3"/>
    <w:rsid w:val="00056555"/>
    <w:rsid w:val="00130D46"/>
    <w:rsid w:val="0015554C"/>
    <w:rsid w:val="0033438C"/>
    <w:rsid w:val="00425951"/>
    <w:rsid w:val="00585CD3"/>
    <w:rsid w:val="006121CB"/>
    <w:rsid w:val="008259D7"/>
    <w:rsid w:val="008622DD"/>
    <w:rsid w:val="00895D55"/>
    <w:rsid w:val="008F2FAA"/>
    <w:rsid w:val="00AD4329"/>
    <w:rsid w:val="00BC3DFD"/>
    <w:rsid w:val="00BE3EEB"/>
    <w:rsid w:val="00C1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43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43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43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D43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1558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07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25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43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9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43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43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D43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C1558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0079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25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mroch</dc:creator>
  <cp:keywords/>
  <dc:description/>
  <cp:lastModifiedBy>mroch</cp:lastModifiedBy>
  <cp:revision>4</cp:revision>
  <dcterms:created xsi:type="dcterms:W3CDTF">2013-04-08T01:16:00Z</dcterms:created>
  <dcterms:modified xsi:type="dcterms:W3CDTF">2013-04-08T03:20:00Z</dcterms:modified>
</cp:coreProperties>
</file>